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4B" w:rsidRDefault="006A694B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VY_32_INOVACE_02.02.25</w:t>
      </w:r>
    </w:p>
    <w:p w:rsidR="006A694B" w:rsidRDefault="006A694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Základní škola 28. října Neratovice</w:t>
      </w:r>
    </w:p>
    <w:p w:rsidR="006A694B" w:rsidRDefault="006A69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6" o:spid="_x0000_i1025" type="#_x0000_t75" style="width:89.25pt;height:88.5pt;visibility:visible">
            <v:imagedata r:id="rId4" o:title=""/>
          </v:shape>
        </w:pict>
      </w:r>
    </w:p>
    <w:p w:rsidR="006A694B" w:rsidRDefault="006A69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sz w:val="40"/>
          <w:szCs w:val="40"/>
        </w:rPr>
        <w:t>Název projektu:   Škola plná nových nápadů</w:t>
      </w:r>
    </w:p>
    <w:p w:rsidR="006A694B" w:rsidRDefault="006A694B">
      <w:pPr>
        <w:jc w:val="center"/>
        <w:rPr>
          <w:sz w:val="32"/>
          <w:szCs w:val="32"/>
        </w:rPr>
      </w:pPr>
      <w:r>
        <w:rPr>
          <w:sz w:val="32"/>
          <w:szCs w:val="32"/>
        </w:rPr>
        <w:t>Registrační číslo: CZ 1.07/1.4.00/21.1519</w:t>
      </w:r>
    </w:p>
    <w:p w:rsidR="006A694B" w:rsidRDefault="006A69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>Tento výukový materiál vznikl v rámci operačního programu Vzdělávání pro konkurenceschopnost</w:t>
      </w:r>
    </w:p>
    <w:p w:rsidR="006A694B" w:rsidRDefault="006A694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Název výukového materiálu</w:t>
      </w:r>
      <w:r>
        <w:rPr>
          <w:sz w:val="28"/>
          <w:szCs w:val="28"/>
        </w:rPr>
        <w:t xml:space="preserve">: Pracovní list k prezentaci </w:t>
      </w:r>
      <w:r>
        <w:rPr>
          <w:b/>
          <w:bCs/>
          <w:sz w:val="28"/>
          <w:szCs w:val="28"/>
        </w:rPr>
        <w:t>Jak měříme veličiny</w:t>
      </w:r>
      <w:r>
        <w:rPr>
          <w:sz w:val="28"/>
          <w:szCs w:val="28"/>
        </w:rPr>
        <w:t xml:space="preserve"> </w:t>
      </w:r>
    </w:p>
    <w:p w:rsidR="006A694B" w:rsidRDefault="006A69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Předmět:    Fyzika </w:t>
      </w:r>
    </w:p>
    <w:p w:rsidR="006A694B" w:rsidRDefault="006A69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Autor:  Mgr. Ivana Šnáblová</w:t>
      </w:r>
    </w:p>
    <w:p w:rsidR="006A694B" w:rsidRDefault="006A694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Cílová skupina: 7. ročník základní školy</w:t>
      </w:r>
    </w:p>
    <w:p w:rsidR="006A694B" w:rsidRDefault="006A694B">
      <w:pPr>
        <w:jc w:val="center"/>
        <w:rPr>
          <w:sz w:val="28"/>
          <w:szCs w:val="28"/>
        </w:rPr>
      </w:pPr>
      <w:r>
        <w:rPr>
          <w:sz w:val="28"/>
          <w:szCs w:val="28"/>
        </w:rPr>
        <w:t>Leden 2012</w:t>
      </w:r>
    </w:p>
    <w:p w:rsidR="006A694B" w:rsidRDefault="006A694B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>Anotace</w:t>
      </w:r>
      <w:r>
        <w:rPr>
          <w:sz w:val="28"/>
          <w:szCs w:val="28"/>
        </w:rPr>
        <w:t>: Pracovní list patří k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sz w:val="28"/>
          <w:szCs w:val="28"/>
        </w:rPr>
        <w:t>prezentaci, žáci by ho měli dostat na lavici a vyplnit podle vzoru.</w:t>
      </w:r>
    </w:p>
    <w:p w:rsidR="006A694B" w:rsidRDefault="006A694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Použité zdroje:</w:t>
      </w:r>
      <w:r>
        <w:t xml:space="preserve">  Miloš Chvojka, Jiří Skála: Malý slovník jednotek měření, Mladá fronta1983</w:t>
      </w:r>
    </w:p>
    <w:p w:rsidR="006A694B" w:rsidRDefault="006A694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Materiály jsou určeny pro bezplatné používání pro potřeby výuky a vzdělávání na všech typech škol a školských zařízení. Jakékoliv další využití podléhá autorskému zákonu</w:t>
      </w:r>
    </w:p>
    <w:p w:rsidR="006A694B" w:rsidRDefault="006A694B">
      <w:pPr>
        <w:rPr>
          <w:rFonts w:ascii="Times New Roman" w:hAnsi="Times New Roman" w:cs="Times New Roman"/>
          <w:sz w:val="28"/>
          <w:szCs w:val="28"/>
        </w:rPr>
      </w:pPr>
    </w:p>
    <w:p w:rsidR="006A694B" w:rsidRDefault="006A694B">
      <w:pPr>
        <w:rPr>
          <w:rFonts w:ascii="Times New Roman" w:hAnsi="Times New Roman" w:cs="Times New Roman"/>
        </w:rPr>
      </w:pPr>
    </w:p>
    <w:p w:rsidR="006A694B" w:rsidRDefault="006A694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br w:type="page"/>
      </w:r>
    </w:p>
    <w:p w:rsidR="006A694B" w:rsidRDefault="006A694B">
      <w:pPr>
        <w:rPr>
          <w:rFonts w:ascii="Times New Roman" w:hAnsi="Times New Roman" w:cs="Times New Roman"/>
        </w:rPr>
      </w:pPr>
      <w:r>
        <w:t xml:space="preserve">Pracovní list k </w:t>
      </w:r>
      <w:hyperlink r:id="rId5" w:history="1">
        <w:r>
          <w:rPr>
            <w:rStyle w:val="Hyperlink"/>
            <w:rFonts w:ascii="Calibri" w:hAnsi="Calibri" w:cs="Calibri"/>
          </w:rPr>
          <w:t>prezen</w:t>
        </w:r>
        <w:bookmarkStart w:id="0" w:name="_GoBack"/>
        <w:bookmarkEnd w:id="0"/>
        <w:r>
          <w:rPr>
            <w:rStyle w:val="Hyperlink"/>
            <w:rFonts w:ascii="Calibri" w:hAnsi="Calibri" w:cs="Calibri"/>
          </w:rPr>
          <w:t>taci</w:t>
        </w:r>
      </w:hyperlink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1843"/>
        <w:gridCol w:w="3402"/>
      </w:tblGrid>
      <w:tr w:rsidR="006A694B">
        <w:trPr>
          <w:trHeight w:val="768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jc w:val="center"/>
              <w:rPr>
                <w:sz w:val="56"/>
                <w:szCs w:val="56"/>
                <w:highlight w:val="red"/>
              </w:rPr>
            </w:pPr>
            <w:r>
              <w:rPr>
                <w:sz w:val="56"/>
                <w:szCs w:val="56"/>
                <w:highlight w:val="green"/>
              </w:rPr>
              <w:t>Veličina (název)</w: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rPr>
                <w:sz w:val="32"/>
                <w:szCs w:val="32"/>
                <w:highlight w:val="green"/>
              </w:rPr>
            </w:pPr>
            <w:r>
              <w:rPr>
                <w:sz w:val="32"/>
                <w:szCs w:val="32"/>
                <w:highlight w:val="green"/>
              </w:rPr>
              <w:t xml:space="preserve">Zápis </w:t>
            </w:r>
          </w:p>
          <w:p w:rsidR="006A694B" w:rsidRDefault="006A694B">
            <w:pPr>
              <w:spacing w:after="0" w:line="240" w:lineRule="auto"/>
              <w:rPr>
                <w:sz w:val="44"/>
                <w:szCs w:val="44"/>
              </w:rPr>
            </w:pPr>
            <w:r>
              <w:rPr>
                <w:sz w:val="32"/>
                <w:szCs w:val="32"/>
                <w:highlight w:val="green"/>
              </w:rPr>
              <w:t>s jednotkou</w:t>
            </w:r>
          </w:p>
        </w:tc>
        <w:tc>
          <w:tcPr>
            <w:tcW w:w="3402" w:type="dxa"/>
            <w:vAlign w:val="center"/>
          </w:tcPr>
          <w:p w:rsidR="006A694B" w:rsidRDefault="006A694B">
            <w:pPr>
              <w:spacing w:after="0" w:line="240" w:lineRule="auto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  <w:highlight w:val="red"/>
              </w:rPr>
              <w:t>měřidlo</w:t>
            </w:r>
          </w:p>
        </w:tc>
      </w:tr>
      <w:tr w:rsidR="006A694B">
        <w:trPr>
          <w:trHeight w:val="968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noProof/>
                <w:sz w:val="48"/>
                <w:szCs w:val="48"/>
                <w:lang w:eastAsia="cs-CZ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Picture 2" o:spid="_x0000_i1026" type="#_x0000_t75" style="width:41.25pt;height:45.75pt;visibility:visible">
                  <v:imagedata r:id="rId6" o:title=""/>
                </v:shape>
              </w:pict>
            </w: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Picture 3" o:spid="_x0000_i1027" type="#_x0000_t75" style="width:34.5pt;height:34.5pt;visibility:visible">
                  <v:imagedata r:id="rId7" o:title=""/>
                </v:shape>
              </w:pict>
            </w:r>
            <w:r>
              <w:rPr>
                <w:i/>
                <w:iCs/>
                <w:noProof/>
                <w:sz w:val="48"/>
                <w:szCs w:val="48"/>
                <w:lang w:eastAsia="cs-CZ"/>
              </w:rPr>
              <w:t xml:space="preserve">    čas</w:t>
            </w:r>
          </w:p>
        </w:tc>
        <w:tc>
          <w:tcPr>
            <w:tcW w:w="1843" w:type="dxa"/>
            <w:vAlign w:val="center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  <w:r>
              <w:rPr>
                <w:rFonts w:ascii="Times New Roman" w:hAnsi="Times New Roman" w:cs="Times New Roman"/>
              </w:rPr>
              <w:pict>
                <v:shape id="_x0000_i1028" type="#_x0000_t75" style="width:85.5pt;height:24pt">
                  <v:imagedata r:id="rId8" o:title="" chromakey="white"/>
                </v:shape>
              </w:pict>
            </w:r>
          </w:p>
        </w:tc>
        <w:tc>
          <w:tcPr>
            <w:tcW w:w="3402" w:type="dxa"/>
            <w:vAlign w:val="center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sz w:val="48"/>
                <w:szCs w:val="48"/>
              </w:rPr>
              <w:t>hodinky</w:t>
            </w:r>
          </w:p>
        </w:tc>
      </w:tr>
      <w:tr w:rsidR="006A694B">
        <w:trPr>
          <w:trHeight w:val="737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29" type="#_x0000_t75" style="width:51.75pt;height:42pt;visibility:visible">
                  <v:imagedata r:id="rId9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37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Picture 4" o:spid="_x0000_i1030" type="#_x0000_t75" style="width:43.5pt;height:39pt;visibility:visible">
                  <v:imagedata r:id="rId10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68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31" type="#_x0000_t75" style="width:51.75pt;height:32.25pt;visibility:visible">
                  <v:imagedata r:id="rId11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68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noProof/>
                <w:sz w:val="48"/>
                <w:szCs w:val="48"/>
                <w:lang w:eastAsia="cs-CZ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32" type="#_x0000_t75" style="width:51.75pt;height:32.25pt;visibility:visible">
                  <v:imagedata r:id="rId11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37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33" type="#_x0000_t75" style="width:33.75pt;height:39pt;visibility:visible">
                  <v:imagedata r:id="rId12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37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34" type="#_x0000_t75" style="width:45.75pt;height:36pt;visibility:visible">
                  <v:imagedata r:id="rId13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68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35" type="#_x0000_t75" style="width:27.75pt;height:36pt;visibility:visible">
                  <v:imagedata r:id="rId14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37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36" type="#_x0000_t75" style="width:34.5pt;height:41.25pt;visibility:visible">
                  <v:imagedata r:id="rId15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37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Picture 12" o:spid="_x0000_i1037" type="#_x0000_t75" style="width:27.75pt;height:38.25pt;visibility:visible">
                  <v:imagedata r:id="rId16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68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38" type="#_x0000_t75" style="width:36pt;height:34.5pt;visibility:visible">
                  <v:imagedata r:id="rId17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37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39" type="#_x0000_t75" style="width:48.75pt;height:36.75pt;visibility:visible">
                  <v:imagedata r:id="rId18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68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40" type="#_x0000_t75" style="width:47.25pt;height:39.75pt;visibility:visible">
                  <v:imagedata r:id="rId19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  <w:tr w:rsidR="006A694B">
        <w:trPr>
          <w:trHeight w:val="737"/>
        </w:trPr>
        <w:tc>
          <w:tcPr>
            <w:tcW w:w="4219" w:type="dxa"/>
          </w:tcPr>
          <w:p w:rsidR="006A694B" w:rsidRDefault="006A694B">
            <w:pPr>
              <w:spacing w:after="0" w:line="240" w:lineRule="auto"/>
              <w:rPr>
                <w:i/>
                <w:iCs/>
                <w:sz w:val="48"/>
                <w:szCs w:val="48"/>
              </w:rPr>
            </w:pPr>
            <w:r>
              <w:rPr>
                <w:i/>
                <w:iCs/>
                <w:noProof/>
                <w:sz w:val="48"/>
                <w:szCs w:val="48"/>
                <w:lang w:eastAsia="cs-CZ"/>
              </w:rPr>
              <w:pict>
                <v:shape id="_x0000_i1041" type="#_x0000_t75" style="width:49.5pt;height:49.5pt;visibility:visible">
                  <v:imagedata r:id="rId20" o:title=""/>
                </v:shape>
              </w:pict>
            </w:r>
          </w:p>
        </w:tc>
        <w:tc>
          <w:tcPr>
            <w:tcW w:w="1843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0"/>
                <w:szCs w:val="40"/>
              </w:rPr>
            </w:pPr>
          </w:p>
        </w:tc>
        <w:tc>
          <w:tcPr>
            <w:tcW w:w="3402" w:type="dxa"/>
          </w:tcPr>
          <w:p w:rsidR="006A694B" w:rsidRDefault="006A694B">
            <w:pPr>
              <w:spacing w:after="0" w:line="240" w:lineRule="auto"/>
              <w:jc w:val="center"/>
              <w:rPr>
                <w:i/>
                <w:iCs/>
                <w:sz w:val="48"/>
                <w:szCs w:val="48"/>
              </w:rPr>
            </w:pPr>
          </w:p>
        </w:tc>
      </w:tr>
    </w:tbl>
    <w:p w:rsidR="006A694B" w:rsidRDefault="006A694B">
      <w:pPr>
        <w:rPr>
          <w:rFonts w:ascii="Times New Roman" w:hAnsi="Times New Roman" w:cs="Times New Roman"/>
        </w:rPr>
      </w:pPr>
    </w:p>
    <w:sectPr w:rsidR="006A694B" w:rsidSect="006A6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94B"/>
    <w:rsid w:val="006A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Pr>
      <w:rFonts w:ascii="Times New Roman" w:hAnsi="Times New Roman"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hyperlink" Target="jak%20m&#283;&#345;&#237;me%20veli&#269;iny%20,prezentace.pptx" TargetMode="External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image" Target="media/image1.jpeg"/><Relationship Id="rId9" Type="http://schemas.openxmlformats.org/officeDocument/2006/relationships/image" Target="media/image5.wmf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143</Words>
  <Characters>820</Characters>
  <Application>Microsoft Office Outlook</Application>
  <DocSecurity>0</DocSecurity>
  <Lines>0</Lines>
  <Paragraphs>0</Paragraphs>
  <ScaleCrop>false</ScaleCrop>
  <Company>_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ProBook05</dc:creator>
  <cp:keywords/>
  <dc:description/>
  <cp:lastModifiedBy>Mila</cp:lastModifiedBy>
  <cp:revision>18</cp:revision>
  <dcterms:created xsi:type="dcterms:W3CDTF">2012-01-07T17:24:00Z</dcterms:created>
  <dcterms:modified xsi:type="dcterms:W3CDTF">2012-03-22T07:43:00Z</dcterms:modified>
</cp:coreProperties>
</file>